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令和８年度岩手県立久慈病院</w:t>
      </w:r>
      <w:r>
        <w:rPr>
          <w:rFonts w:hint="eastAsia" w:ascii="ＭＳ 明朝" w:hAnsi="ＭＳ 明朝" w:eastAsia="ＭＳ 明朝"/>
          <w:spacing w:val="-4"/>
          <w:sz w:val="22"/>
        </w:rPr>
        <w:t>下膳及び食器洗浄</w:t>
      </w:r>
      <w:r>
        <w:rPr>
          <w:rFonts w:hint="eastAsia" w:ascii="ＭＳ 明朝" w:hAnsi="ＭＳ 明朝"/>
          <w:sz w:val="22"/>
        </w:rPr>
        <w:t>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令和８年度岩手県立久慈病院下膳及び食器洗浄業務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岩手県立久慈病院長　遠野　千尋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年度岩手県立久慈病院</w:t>
      </w:r>
      <w:r>
        <w:rPr>
          <w:rFonts w:hint="eastAsia" w:ascii="ＭＳ 明朝" w:hAnsi="ＭＳ 明朝" w:eastAsia="ＭＳ 明朝"/>
          <w:spacing w:val="-4"/>
          <w:sz w:val="22"/>
        </w:rPr>
        <w:t>下膳及び食器洗浄</w:t>
      </w:r>
      <w:r>
        <w:rPr>
          <w:rFonts w:hint="eastAsia" w:ascii="ＭＳ 明朝" w:hAnsi="ＭＳ 明朝"/>
          <w:kern w:val="0"/>
          <w:sz w:val="22"/>
        </w:rPr>
        <w:t>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3</Pages>
  <Words>5</Words>
  <Characters>488</Characters>
  <Application>JUST Note</Application>
  <Lines>128</Lines>
  <Paragraphs>51</Paragraphs>
  <Company>Iwate Prefecture</Company>
  <CharactersWithSpaces>746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2025-02-15T08:49:57Z</cp:lastPrinted>
  <dcterms:created xsi:type="dcterms:W3CDTF">2018-07-30T06:51:00Z</dcterms:created>
  <dcterms:modified xsi:type="dcterms:W3CDTF">2025-02-15T08:50:01Z</dcterms:modified>
  <cp:revision>7</cp:revision>
</cp:coreProperties>
</file>